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845" w:rsidRPr="002C0845" w:rsidRDefault="002C0845" w:rsidP="002C0845">
      <w:pPr>
        <w:keepNext/>
        <w:keepLines/>
        <w:spacing w:before="240" w:after="0" w:line="360" w:lineRule="auto"/>
        <w:jc w:val="both"/>
        <w:outlineLvl w:val="0"/>
        <w:rPr>
          <w:rFonts w:ascii="Times New Roman" w:eastAsiaTheme="majorEastAsia" w:hAnsi="Times New Roman" w:cs="Times New Roman"/>
          <w:b/>
          <w:sz w:val="32"/>
          <w:szCs w:val="32"/>
          <w:lang w:eastAsia="cs-CZ"/>
        </w:rPr>
      </w:pPr>
      <w:r>
        <w:rPr>
          <w:rFonts w:ascii="Times New Roman" w:eastAsiaTheme="majorEastAsia" w:hAnsi="Times New Roman" w:cs="Times New Roman"/>
          <w:b/>
          <w:sz w:val="32"/>
          <w:szCs w:val="32"/>
          <w:lang w:eastAsia="cs-CZ"/>
        </w:rPr>
        <w:t xml:space="preserve">45. </w:t>
      </w:r>
      <w:r w:rsidRPr="002C0845">
        <w:rPr>
          <w:rFonts w:ascii="Times New Roman" w:eastAsiaTheme="majorEastAsia" w:hAnsi="Times New Roman" w:cs="Times New Roman"/>
          <w:b/>
          <w:sz w:val="32"/>
          <w:szCs w:val="32"/>
          <w:lang w:eastAsia="cs-CZ"/>
        </w:rPr>
        <w:t>Vzor</w:t>
      </w:r>
      <w:r w:rsidRPr="002C0845">
        <w:rPr>
          <w:rFonts w:ascii="Times New Roman" w:eastAsiaTheme="majorEastAsia" w:hAnsi="Times New Roman" w:cs="Times New Roman"/>
          <w:b/>
          <w:sz w:val="32"/>
          <w:szCs w:val="32"/>
          <w:vertAlign w:val="superscript"/>
          <w:lang w:eastAsia="cs-CZ"/>
        </w:rPr>
        <w:footnoteReference w:id="1"/>
      </w:r>
      <w:r w:rsidRPr="002C0845">
        <w:rPr>
          <w:rFonts w:ascii="Times New Roman" w:eastAsiaTheme="majorEastAsia" w:hAnsi="Times New Roman" w:cs="Times New Roman"/>
          <w:b/>
          <w:sz w:val="32"/>
          <w:szCs w:val="32"/>
          <w:lang w:eastAsia="cs-CZ"/>
        </w:rPr>
        <w:t>: Žádost o změnu výše záloh na energie/služby spojené s bydlením</w:t>
      </w:r>
    </w:p>
    <w:p w:rsidR="007543B3" w:rsidRDefault="007543B3" w:rsidP="002C0845">
      <w:pPr>
        <w:spacing w:line="360" w:lineRule="auto"/>
        <w:jc w:val="both"/>
        <w:rPr>
          <w:rFonts w:ascii="Times New Roman" w:eastAsiaTheme="majorEastAsia" w:hAnsi="Times New Roman" w:cs="Times New Roman"/>
          <w:sz w:val="24"/>
          <w:szCs w:val="24"/>
        </w:rPr>
      </w:pPr>
    </w:p>
    <w:p w:rsidR="002C0845" w:rsidRPr="002C0845" w:rsidRDefault="002C0845" w:rsidP="002C0845">
      <w:pPr>
        <w:spacing w:line="360" w:lineRule="auto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2C0845">
        <w:rPr>
          <w:rFonts w:ascii="Times New Roman" w:eastAsiaTheme="majorEastAsia" w:hAnsi="Times New Roman" w:cs="Times New Roman"/>
          <w:sz w:val="24"/>
          <w:szCs w:val="24"/>
        </w:rPr>
        <w:t xml:space="preserve">Poskytovatel služeb má právo na to, aby mu příjemce platil zálohy na úhradu nákladů na tyto služby. </w:t>
      </w:r>
    </w:p>
    <w:p w:rsidR="002C0845" w:rsidRPr="002C0845" w:rsidRDefault="002C0845" w:rsidP="002C0845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2C0845">
        <w:rPr>
          <w:rFonts w:ascii="Times New Roman" w:eastAsiaTheme="majorEastAsia" w:hAnsi="Times New Roman" w:cs="Times New Roman"/>
          <w:color w:val="000000"/>
          <w:sz w:val="24"/>
          <w:szCs w:val="24"/>
        </w:rPr>
        <w:t xml:space="preserve">Výše záloh nemusí zůstávat stále stejná. Dodavatelé výši záloh upravují nejen podle uplynulého období, ale také podle odhadu vývoje spotřeby a cen energií na další období. O výši záloh se můžete s dodavatelem dohodnout. </w:t>
      </w:r>
    </w:p>
    <w:p w:rsidR="002C0845" w:rsidRPr="002C0845" w:rsidRDefault="002C0845" w:rsidP="002C0845">
      <w:pPr>
        <w:spacing w:line="360" w:lineRule="auto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2C0845">
        <w:rPr>
          <w:rFonts w:ascii="Times New Roman" w:eastAsiaTheme="majorEastAsia" w:hAnsi="Times New Roman" w:cs="Times New Roman"/>
          <w:sz w:val="24"/>
          <w:szCs w:val="24"/>
        </w:rPr>
        <w:t xml:space="preserve">Výši a splatnost záloh (zpravidla měsíční) si ujedná poskytovatel služeb s jejich příjemcem, nebo o ní rozhodne shromáždění SVJ či členská schůze bytového družstva. </w:t>
      </w:r>
    </w:p>
    <w:p w:rsidR="002C0845" w:rsidRPr="002C0845" w:rsidRDefault="002C0845" w:rsidP="002C0845">
      <w:pPr>
        <w:spacing w:line="360" w:lineRule="auto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2C0845">
        <w:rPr>
          <w:rFonts w:ascii="Times New Roman" w:eastAsiaTheme="majorEastAsia" w:hAnsi="Times New Roman" w:cs="Times New Roman"/>
          <w:sz w:val="24"/>
          <w:szCs w:val="24"/>
        </w:rPr>
        <w:t xml:space="preserve">Pronajímatel má právo změnit v průběhu roku měsíční zálohu v míře odpovídající změně ceny nebo v případě změny rozsahu či kvality služby. Změna včetně řádného zdůvodnění musí být nájemci písemně oznámena. Záloha v nové výši se hradí nejdříve od 1. dne měsíce následujícího po doručení tohoto oznámení. </w:t>
      </w:r>
    </w:p>
    <w:p w:rsidR="007543B3" w:rsidRDefault="007543B3" w:rsidP="002C0845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</w:pPr>
    </w:p>
    <w:p w:rsidR="002C0845" w:rsidRPr="002C0845" w:rsidRDefault="002C0845" w:rsidP="002C0845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</w:pPr>
      <w:r w:rsidRPr="002C0845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Zálohy na energie</w:t>
      </w:r>
    </w:p>
    <w:p w:rsidR="002C0845" w:rsidRPr="002C0845" w:rsidRDefault="002C0845" w:rsidP="002C0845">
      <w:pPr>
        <w:spacing w:line="360" w:lineRule="auto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2C0845">
        <w:rPr>
          <w:rFonts w:ascii="Times New Roman" w:eastAsiaTheme="majorEastAsia" w:hAnsi="Times New Roman" w:cs="Times New Roman"/>
          <w:sz w:val="24"/>
          <w:szCs w:val="24"/>
        </w:rPr>
        <w:t>Dodavatelé nemusí vyhovět Vašemu požadavku na snížení záloh pod úroveň předpokládané spotřeby. V ostatních případech dodavatelé vaši žádost o změnu záloh zpravidla vyhoví.</w:t>
      </w:r>
    </w:p>
    <w:p w:rsidR="002C0845" w:rsidRPr="002C0845" w:rsidRDefault="002C0845" w:rsidP="002C0845">
      <w:pPr>
        <w:spacing w:line="360" w:lineRule="auto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2C0845">
        <w:rPr>
          <w:rFonts w:ascii="Times New Roman" w:eastAsiaTheme="majorEastAsia" w:hAnsi="Times New Roman" w:cs="Times New Roman"/>
          <w:b/>
          <w:bCs/>
          <w:sz w:val="24"/>
          <w:szCs w:val="24"/>
        </w:rPr>
        <w:t>Kromě výše záloh se dá nastavit i jejich periodicita</w:t>
      </w:r>
      <w:r w:rsidRPr="002C0845">
        <w:rPr>
          <w:rFonts w:ascii="Times New Roman" w:eastAsiaTheme="majorEastAsia" w:hAnsi="Times New Roman" w:cs="Times New Roman"/>
          <w:b/>
          <w:sz w:val="24"/>
          <w:szCs w:val="24"/>
        </w:rPr>
        <w:t>.</w:t>
      </w:r>
      <w:r w:rsidRPr="002C0845">
        <w:rPr>
          <w:rFonts w:ascii="Times New Roman" w:eastAsiaTheme="majorEastAsia" w:hAnsi="Times New Roman" w:cs="Times New Roman"/>
          <w:sz w:val="24"/>
          <w:szCs w:val="24"/>
        </w:rPr>
        <w:t xml:space="preserve"> Např. u chat či garáží s malou spotřebou jsou vhodnější čtvrtletní nebo pololetní zálohy.</w:t>
      </w:r>
    </w:p>
    <w:p w:rsidR="007543B3" w:rsidRDefault="007543B3" w:rsidP="002C0845">
      <w:pPr>
        <w:spacing w:line="360" w:lineRule="auto"/>
        <w:jc w:val="both"/>
        <w:rPr>
          <w:rFonts w:ascii="Times New Roman" w:eastAsiaTheme="majorEastAsia" w:hAnsi="Times New Roman" w:cs="Times New Roman"/>
          <w:sz w:val="24"/>
          <w:szCs w:val="24"/>
        </w:rPr>
      </w:pPr>
    </w:p>
    <w:p w:rsidR="002C0845" w:rsidRPr="002C0845" w:rsidRDefault="002C0845" w:rsidP="002C0845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</w:pPr>
      <w:r w:rsidRPr="002C0845">
        <w:rPr>
          <w:rFonts w:ascii="Times New Roman" w:eastAsiaTheme="majorEastAsia" w:hAnsi="Times New Roman" w:cs="Times New Roman"/>
          <w:sz w:val="24"/>
          <w:szCs w:val="24"/>
        </w:rPr>
        <w:t>Tip: Někteří dodavatelé mají na svém webu k dispozici</w:t>
      </w:r>
      <w:r w:rsidRPr="002C0845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online formulář na změnu záloh!</w:t>
      </w:r>
    </w:p>
    <w:p w:rsidR="002C0845" w:rsidRDefault="002C0845" w:rsidP="002C0845">
      <w:pPr>
        <w:widowControl w:val="0"/>
        <w:spacing w:line="360" w:lineRule="auto"/>
        <w:jc w:val="both"/>
        <w:rPr>
          <w:rFonts w:ascii="Times New Roman" w:eastAsiaTheme="majorEastAsia" w:hAnsi="Times New Roman" w:cs="Times New Roman"/>
          <w:b/>
          <w:sz w:val="24"/>
          <w:szCs w:val="24"/>
        </w:rPr>
      </w:pPr>
    </w:p>
    <w:p w:rsidR="007543B3" w:rsidRPr="002C0845" w:rsidRDefault="007543B3" w:rsidP="002C0845">
      <w:pPr>
        <w:widowControl w:val="0"/>
        <w:spacing w:line="360" w:lineRule="auto"/>
        <w:jc w:val="both"/>
        <w:rPr>
          <w:rFonts w:ascii="Times New Roman" w:eastAsiaTheme="majorEastAsia" w:hAnsi="Times New Roman" w:cs="Times New Roman"/>
          <w:b/>
          <w:sz w:val="24"/>
          <w:szCs w:val="24"/>
        </w:rPr>
      </w:pPr>
    </w:p>
    <w:p w:rsidR="002C0845" w:rsidRPr="002C0845" w:rsidRDefault="002C0845" w:rsidP="002C0845">
      <w:pPr>
        <w:widowControl w:val="0"/>
        <w:spacing w:line="360" w:lineRule="auto"/>
        <w:jc w:val="both"/>
        <w:rPr>
          <w:rFonts w:ascii="Times New Roman" w:eastAsiaTheme="majorEastAsia" w:hAnsi="Times New Roman" w:cs="Times New Roman"/>
          <w:b/>
          <w:sz w:val="24"/>
          <w:szCs w:val="24"/>
        </w:rPr>
      </w:pPr>
      <w:r w:rsidRPr="002C0845">
        <w:rPr>
          <w:rFonts w:ascii="Times New Roman" w:eastAsiaTheme="majorEastAsia" w:hAnsi="Times New Roman" w:cs="Times New Roman"/>
          <w:b/>
          <w:sz w:val="24"/>
          <w:szCs w:val="24"/>
        </w:rPr>
        <w:lastRenderedPageBreak/>
        <w:t>Vzor:</w:t>
      </w:r>
    </w:p>
    <w:p w:rsidR="002C0845" w:rsidRPr="002C0845" w:rsidRDefault="002C0845" w:rsidP="002C0845">
      <w:pPr>
        <w:spacing w:line="240" w:lineRule="auto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2C0845">
        <w:rPr>
          <w:rFonts w:ascii="Times New Roman" w:eastAsiaTheme="majorEastAsia" w:hAnsi="Times New Roman" w:cs="Times New Roman"/>
          <w:sz w:val="24"/>
          <w:szCs w:val="24"/>
        </w:rPr>
        <w:t>Název/obchodní firma</w:t>
      </w:r>
    </w:p>
    <w:p w:rsidR="002C0845" w:rsidRPr="002C0845" w:rsidRDefault="002C0845" w:rsidP="002C0845">
      <w:pPr>
        <w:spacing w:line="240" w:lineRule="auto"/>
        <w:jc w:val="both"/>
        <w:rPr>
          <w:rFonts w:ascii="Times New Roman" w:eastAsiaTheme="majorEastAsia" w:hAnsi="Times New Roman" w:cs="Times New Roman"/>
          <w:sz w:val="24"/>
          <w:szCs w:val="24"/>
          <w:u w:val="single"/>
        </w:rPr>
      </w:pPr>
      <w:r w:rsidRPr="002C0845">
        <w:rPr>
          <w:rFonts w:ascii="Times New Roman" w:eastAsiaTheme="majorEastAsia" w:hAnsi="Times New Roman" w:cs="Times New Roman"/>
          <w:sz w:val="24"/>
          <w:szCs w:val="24"/>
        </w:rPr>
        <w:t>Sídlo</w:t>
      </w:r>
    </w:p>
    <w:p w:rsidR="002C0845" w:rsidRPr="002C0845" w:rsidRDefault="002C0845" w:rsidP="002C0845">
      <w:pPr>
        <w:spacing w:line="240" w:lineRule="auto"/>
        <w:jc w:val="both"/>
        <w:rPr>
          <w:rFonts w:ascii="Times New Roman" w:eastAsiaTheme="majorEastAsia" w:hAnsi="Times New Roman" w:cs="Times New Roman"/>
          <w:sz w:val="24"/>
          <w:szCs w:val="24"/>
        </w:rPr>
      </w:pPr>
    </w:p>
    <w:p w:rsidR="002C0845" w:rsidRPr="002C0845" w:rsidRDefault="002C0845" w:rsidP="002C0845">
      <w:pPr>
        <w:spacing w:line="240" w:lineRule="auto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2C0845">
        <w:rPr>
          <w:rFonts w:ascii="Times New Roman" w:eastAsiaTheme="majorEastAsia" w:hAnsi="Times New Roman" w:cs="Times New Roman"/>
          <w:sz w:val="24"/>
          <w:szCs w:val="24"/>
        </w:rPr>
        <w:t>Zákazník:</w:t>
      </w:r>
    </w:p>
    <w:p w:rsidR="002C0845" w:rsidRPr="002C0845" w:rsidRDefault="002C0845" w:rsidP="002C0845">
      <w:pPr>
        <w:spacing w:line="240" w:lineRule="auto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2C0845">
        <w:rPr>
          <w:rFonts w:ascii="Times New Roman" w:eastAsiaTheme="majorEastAsia" w:hAnsi="Times New Roman" w:cs="Times New Roman"/>
          <w:sz w:val="24"/>
          <w:szCs w:val="24"/>
        </w:rPr>
        <w:t>jméno a příjmení</w:t>
      </w:r>
    </w:p>
    <w:p w:rsidR="002C0845" w:rsidRPr="002C0845" w:rsidRDefault="002C0845" w:rsidP="002C0845">
      <w:pPr>
        <w:spacing w:line="240" w:lineRule="auto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2C0845">
        <w:rPr>
          <w:rFonts w:ascii="Times New Roman" w:eastAsiaTheme="majorEastAsia" w:hAnsi="Times New Roman" w:cs="Times New Roman"/>
          <w:sz w:val="24"/>
          <w:szCs w:val="24"/>
        </w:rPr>
        <w:t>datum narození</w:t>
      </w:r>
    </w:p>
    <w:p w:rsidR="002C0845" w:rsidRPr="002C0845" w:rsidRDefault="002C0845" w:rsidP="002C0845">
      <w:pPr>
        <w:spacing w:line="240" w:lineRule="auto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2C0845">
        <w:rPr>
          <w:rFonts w:ascii="Times New Roman" w:eastAsiaTheme="majorEastAsia" w:hAnsi="Times New Roman" w:cs="Times New Roman"/>
          <w:sz w:val="24"/>
          <w:szCs w:val="24"/>
        </w:rPr>
        <w:t>bydliště</w:t>
      </w:r>
    </w:p>
    <w:p w:rsidR="002C0845" w:rsidRPr="002C0845" w:rsidRDefault="002C0845" w:rsidP="002C0845">
      <w:pPr>
        <w:spacing w:line="240" w:lineRule="auto"/>
        <w:jc w:val="both"/>
        <w:rPr>
          <w:rFonts w:ascii="Times New Roman" w:eastAsiaTheme="majorEastAsia" w:hAnsi="Times New Roman" w:cs="Times New Roman"/>
          <w:sz w:val="24"/>
          <w:szCs w:val="24"/>
        </w:rPr>
      </w:pPr>
    </w:p>
    <w:p w:rsidR="002C0845" w:rsidRPr="002C0845" w:rsidRDefault="002C0845" w:rsidP="002C0845">
      <w:pPr>
        <w:spacing w:line="240" w:lineRule="auto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2C0845">
        <w:rPr>
          <w:rFonts w:ascii="Times New Roman" w:eastAsiaTheme="majorEastAsia" w:hAnsi="Times New Roman" w:cs="Times New Roman"/>
          <w:sz w:val="24"/>
          <w:szCs w:val="24"/>
        </w:rPr>
        <w:t xml:space="preserve">Smlouva o sdružených službách dodávky: </w:t>
      </w:r>
    </w:p>
    <w:p w:rsidR="002C0845" w:rsidRPr="002C0845" w:rsidRDefault="002C0845" w:rsidP="002C0845">
      <w:pPr>
        <w:spacing w:line="240" w:lineRule="auto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2C0845">
        <w:rPr>
          <w:rFonts w:ascii="Times New Roman" w:eastAsiaTheme="majorEastAsia" w:hAnsi="Times New Roman" w:cs="Times New Roman"/>
          <w:sz w:val="24"/>
          <w:szCs w:val="24"/>
        </w:rPr>
        <w:t>číslo smlouvy</w:t>
      </w:r>
    </w:p>
    <w:p w:rsidR="002C0845" w:rsidRPr="002C0845" w:rsidRDefault="002C0845" w:rsidP="002C0845">
      <w:pPr>
        <w:spacing w:line="240" w:lineRule="auto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2C0845">
        <w:rPr>
          <w:rFonts w:ascii="Times New Roman" w:eastAsiaTheme="majorEastAsia" w:hAnsi="Times New Roman" w:cs="Times New Roman"/>
          <w:sz w:val="24"/>
          <w:szCs w:val="24"/>
        </w:rPr>
        <w:t>datum uzavření smlouvy</w:t>
      </w:r>
    </w:p>
    <w:p w:rsidR="002C0845" w:rsidRPr="002C0845" w:rsidRDefault="002C0845" w:rsidP="002C0845">
      <w:pPr>
        <w:spacing w:line="240" w:lineRule="auto"/>
        <w:jc w:val="both"/>
        <w:rPr>
          <w:rFonts w:ascii="Times New Roman" w:eastAsiaTheme="majorEastAsia" w:hAnsi="Times New Roman" w:cs="Times New Roman"/>
          <w:sz w:val="24"/>
          <w:szCs w:val="24"/>
        </w:rPr>
      </w:pPr>
    </w:p>
    <w:p w:rsidR="002C0845" w:rsidRPr="002C0845" w:rsidRDefault="002C0845" w:rsidP="002C0845">
      <w:pPr>
        <w:spacing w:line="240" w:lineRule="auto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2C0845">
        <w:rPr>
          <w:rFonts w:ascii="Times New Roman" w:eastAsiaTheme="majorEastAsia" w:hAnsi="Times New Roman" w:cs="Times New Roman"/>
          <w:sz w:val="24"/>
          <w:szCs w:val="24"/>
        </w:rPr>
        <w:t>Odběrné místo:</w:t>
      </w:r>
    </w:p>
    <w:p w:rsidR="002C0845" w:rsidRPr="002C0845" w:rsidRDefault="002C0845" w:rsidP="002C0845">
      <w:pPr>
        <w:spacing w:line="240" w:lineRule="auto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2C0845">
        <w:rPr>
          <w:rFonts w:ascii="Times New Roman" w:eastAsiaTheme="majorEastAsia" w:hAnsi="Times New Roman" w:cs="Times New Roman"/>
          <w:sz w:val="24"/>
          <w:szCs w:val="24"/>
        </w:rPr>
        <w:t>adresa</w:t>
      </w:r>
    </w:p>
    <w:p w:rsidR="002C0845" w:rsidRPr="002C0845" w:rsidRDefault="002C0845" w:rsidP="002C0845">
      <w:pPr>
        <w:spacing w:line="240" w:lineRule="auto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2C0845">
        <w:rPr>
          <w:rFonts w:ascii="Times New Roman" w:eastAsiaTheme="majorEastAsia" w:hAnsi="Times New Roman" w:cs="Times New Roman"/>
          <w:sz w:val="24"/>
          <w:szCs w:val="24"/>
        </w:rPr>
        <w:t>číslo EAN (elektřina)</w:t>
      </w:r>
    </w:p>
    <w:p w:rsidR="002C0845" w:rsidRPr="002C0845" w:rsidRDefault="002C0845" w:rsidP="002C0845">
      <w:pPr>
        <w:spacing w:line="240" w:lineRule="auto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2C0845">
        <w:rPr>
          <w:rFonts w:ascii="Times New Roman" w:eastAsiaTheme="majorEastAsia" w:hAnsi="Times New Roman" w:cs="Times New Roman"/>
          <w:sz w:val="24"/>
          <w:szCs w:val="24"/>
        </w:rPr>
        <w:t>číslo EIC (plyn)</w:t>
      </w:r>
    </w:p>
    <w:p w:rsidR="002C0845" w:rsidRPr="002C0845" w:rsidRDefault="002C0845" w:rsidP="002C0845">
      <w:pPr>
        <w:widowControl w:val="0"/>
        <w:spacing w:line="360" w:lineRule="auto"/>
        <w:jc w:val="both"/>
        <w:rPr>
          <w:rFonts w:ascii="Times New Roman" w:eastAsiaTheme="majorEastAsia" w:hAnsi="Times New Roman" w:cs="Times New Roman"/>
          <w:b/>
          <w:sz w:val="24"/>
          <w:szCs w:val="24"/>
        </w:rPr>
      </w:pPr>
    </w:p>
    <w:p w:rsidR="002C0845" w:rsidRPr="007543B3" w:rsidRDefault="002C0845" w:rsidP="007543B3">
      <w:pPr>
        <w:widowControl w:val="0"/>
        <w:spacing w:line="360" w:lineRule="auto"/>
        <w:jc w:val="both"/>
        <w:rPr>
          <w:rFonts w:ascii="Times New Roman" w:eastAsiaTheme="majorEastAsia" w:hAnsi="Times New Roman" w:cs="Times New Roman"/>
          <w:b/>
          <w:sz w:val="24"/>
          <w:szCs w:val="24"/>
        </w:rPr>
      </w:pPr>
      <w:r w:rsidRPr="002C0845">
        <w:rPr>
          <w:rFonts w:ascii="Times New Roman" w:eastAsiaTheme="majorEastAsia" w:hAnsi="Times New Roman" w:cs="Times New Roman"/>
          <w:b/>
          <w:sz w:val="24"/>
          <w:szCs w:val="24"/>
        </w:rPr>
        <w:t>Věc: Žádost o změnu výše záloh</w:t>
      </w:r>
      <w:r w:rsidRPr="002C0845">
        <w:rPr>
          <w:rFonts w:ascii="Times New Roman" w:eastAsiaTheme="majorEastAsia" w:hAnsi="Times New Roman" w:cs="Times New Roman"/>
          <w:b/>
          <w:bCs/>
          <w:sz w:val="24"/>
          <w:szCs w:val="24"/>
        </w:rPr>
        <w:t>Požadované změny</w:t>
      </w:r>
      <w:r w:rsidRPr="002C0845">
        <w:rPr>
          <w:rFonts w:ascii="Times New Roman" w:eastAsiaTheme="majorEastAsia" w:hAnsi="Times New Roman" w:cs="Times New Roman"/>
          <w:b/>
          <w:bCs/>
          <w:sz w:val="24"/>
          <w:szCs w:val="28"/>
        </w:rPr>
        <w:t>:</w:t>
      </w:r>
    </w:p>
    <w:p w:rsidR="002C0845" w:rsidRPr="002C0845" w:rsidRDefault="002C0845" w:rsidP="002C0845">
      <w:pPr>
        <w:spacing w:line="360" w:lineRule="auto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2C0845">
        <w:rPr>
          <w:rFonts w:ascii="Times New Roman" w:eastAsiaTheme="majorEastAsia" w:hAnsi="Times New Roman" w:cs="Times New Roman"/>
          <w:sz w:val="24"/>
          <w:szCs w:val="24"/>
        </w:rPr>
        <w:t>Současná záloha Kč……..…………………………………………………………………….</w:t>
      </w:r>
    </w:p>
    <w:p w:rsidR="002C0845" w:rsidRPr="002C0845" w:rsidRDefault="002C0845" w:rsidP="002C0845">
      <w:pPr>
        <w:spacing w:line="360" w:lineRule="auto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2C0845">
        <w:rPr>
          <w:rFonts w:ascii="Times New Roman" w:eastAsiaTheme="majorEastAsia" w:hAnsi="Times New Roman" w:cs="Times New Roman"/>
          <w:sz w:val="24"/>
          <w:szCs w:val="24"/>
        </w:rPr>
        <w:t>Navrhovaná výše zálohy Kč ….………………………………………………………………</w:t>
      </w:r>
    </w:p>
    <w:p w:rsidR="002C0845" w:rsidRPr="002C0845" w:rsidRDefault="002C0845" w:rsidP="002C0845">
      <w:pPr>
        <w:spacing w:line="360" w:lineRule="auto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2C0845">
        <w:rPr>
          <w:rFonts w:ascii="Times New Roman" w:eastAsiaTheme="majorEastAsia" w:hAnsi="Times New Roman" w:cs="Times New Roman"/>
          <w:sz w:val="24"/>
          <w:szCs w:val="24"/>
        </w:rPr>
        <w:t>Odůvodnění: …………………………………………………………………………….</w:t>
      </w:r>
    </w:p>
    <w:p w:rsidR="002C0845" w:rsidRPr="002C0845" w:rsidRDefault="002C0845" w:rsidP="002C0845">
      <w:pPr>
        <w:spacing w:line="360" w:lineRule="auto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2C0845">
        <w:rPr>
          <w:rFonts w:ascii="Times New Roman" w:eastAsiaTheme="majorEastAsia" w:hAnsi="Times New Roman" w:cs="Times New Roman"/>
          <w:sz w:val="24"/>
          <w:szCs w:val="24"/>
        </w:rPr>
        <w:t>…………………..…………………………………………………………………………….</w:t>
      </w:r>
    </w:p>
    <w:p w:rsidR="002C0845" w:rsidRPr="002C0845" w:rsidRDefault="002C0845" w:rsidP="002C0845">
      <w:pPr>
        <w:spacing w:line="360" w:lineRule="auto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2C0845">
        <w:rPr>
          <w:rFonts w:ascii="Times New Roman" w:eastAsiaTheme="majorEastAsia" w:hAnsi="Times New Roman" w:cs="Times New Roman"/>
          <w:sz w:val="24"/>
          <w:szCs w:val="24"/>
        </w:rPr>
        <w:t>…………………..…………………………………………………………………………….</w:t>
      </w:r>
    </w:p>
    <w:p w:rsidR="002C0845" w:rsidRPr="002C0845" w:rsidRDefault="002C0845" w:rsidP="002C0845">
      <w:pPr>
        <w:spacing w:line="360" w:lineRule="auto"/>
        <w:jc w:val="both"/>
        <w:rPr>
          <w:rFonts w:ascii="Times New Roman" w:eastAsiaTheme="majorEastAsia" w:hAnsi="Times New Roman" w:cs="Times New Roman"/>
          <w:sz w:val="24"/>
          <w:szCs w:val="24"/>
        </w:rPr>
      </w:pPr>
    </w:p>
    <w:p w:rsidR="002C0845" w:rsidRPr="002C0845" w:rsidRDefault="002C0845" w:rsidP="002C0845">
      <w:pPr>
        <w:spacing w:line="360" w:lineRule="auto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2C0845">
        <w:rPr>
          <w:rFonts w:ascii="Times New Roman" w:eastAsiaTheme="majorEastAsia" w:hAnsi="Times New Roman" w:cs="Times New Roman"/>
          <w:sz w:val="24"/>
          <w:szCs w:val="24"/>
        </w:rPr>
        <w:tab/>
        <w:t>..……………………………………….</w:t>
      </w:r>
    </w:p>
    <w:p w:rsidR="002C0845" w:rsidRPr="007543B3" w:rsidRDefault="002C0845" w:rsidP="002C0845">
      <w:pPr>
        <w:spacing w:line="360" w:lineRule="auto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2C0845">
        <w:rPr>
          <w:rFonts w:ascii="Times New Roman" w:eastAsiaTheme="majorEastAsia" w:hAnsi="Times New Roman" w:cs="Times New Roman"/>
          <w:sz w:val="24"/>
          <w:szCs w:val="24"/>
        </w:rPr>
        <w:tab/>
        <w:t xml:space="preserve">     podpis oprávněného žadatele</w:t>
      </w:r>
      <w:bookmarkStart w:id="0" w:name="_GoBack"/>
      <w:bookmarkEnd w:id="0"/>
    </w:p>
    <w:p w:rsidR="007D4192" w:rsidRPr="002C0845" w:rsidRDefault="002C0845" w:rsidP="002C0845">
      <w:pPr>
        <w:spacing w:line="360" w:lineRule="auto"/>
        <w:jc w:val="both"/>
        <w:rPr>
          <w:rFonts w:ascii="Times New Roman" w:eastAsiaTheme="majorEastAsia" w:hAnsi="Times New Roman" w:cs="Times New Roman"/>
          <w:color w:val="99CC00"/>
          <w:sz w:val="18"/>
          <w:szCs w:val="18"/>
        </w:rPr>
      </w:pPr>
      <w:r w:rsidRPr="002C0845">
        <w:rPr>
          <w:rFonts w:ascii="Times New Roman" w:eastAsiaTheme="majorEastAsia" w:hAnsi="Times New Roman" w:cs="Times New Roman"/>
          <w:sz w:val="24"/>
          <w:szCs w:val="24"/>
        </w:rPr>
        <w:t> </w:t>
      </w:r>
    </w:p>
    <w:sectPr w:rsidR="007D4192" w:rsidRPr="002C08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7985" w:rsidRDefault="00B37985" w:rsidP="002C0845">
      <w:pPr>
        <w:spacing w:after="0" w:line="240" w:lineRule="auto"/>
      </w:pPr>
      <w:r>
        <w:separator/>
      </w:r>
    </w:p>
  </w:endnote>
  <w:endnote w:type="continuationSeparator" w:id="0">
    <w:p w:rsidR="00B37985" w:rsidRDefault="00B37985" w:rsidP="002C0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7985" w:rsidRDefault="00B37985" w:rsidP="002C0845">
      <w:pPr>
        <w:spacing w:after="0" w:line="240" w:lineRule="auto"/>
      </w:pPr>
      <w:r>
        <w:separator/>
      </w:r>
    </w:p>
  </w:footnote>
  <w:footnote w:type="continuationSeparator" w:id="0">
    <w:p w:rsidR="00B37985" w:rsidRDefault="00B37985" w:rsidP="002C0845">
      <w:pPr>
        <w:spacing w:after="0" w:line="240" w:lineRule="auto"/>
      </w:pPr>
      <w:r>
        <w:continuationSeparator/>
      </w:r>
    </w:p>
  </w:footnote>
  <w:footnote w:id="1">
    <w:p w:rsidR="002C0845" w:rsidRDefault="002C0845" w:rsidP="002C084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shd w:val="clear" w:color="auto" w:fill="FFFFFF"/>
        </w:rPr>
        <w:t>UPOZORNĚNÍ: Veškeré uvedené informace a doporučení, mají pouze obecnou povahu, a proto je není možno vždy a bezvýhradně aplikovat na konkrétní případy. S ohledem na to, Sdružení obrany spotřebitelů Moravy a Slezska, z. s. nemůže převzít jakoukoli odpovědnost za aplikaci informací, doporučení a vzorů uvedených v tomto materiálu na specifické případy bez vyhledání odborné konzultace!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845"/>
    <w:rsid w:val="002C0845"/>
    <w:rsid w:val="007543B3"/>
    <w:rsid w:val="007D4192"/>
    <w:rsid w:val="00B37985"/>
    <w:rsid w:val="00D0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7AFE9"/>
  <w15:chartTrackingRefBased/>
  <w15:docId w15:val="{B4BE6011-E37C-4152-969B-656703C69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C0845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C0845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C08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Reichelová</dc:creator>
  <cp:keywords/>
  <dc:description/>
  <cp:lastModifiedBy>Marcela Reichelová</cp:lastModifiedBy>
  <cp:revision>3</cp:revision>
  <dcterms:created xsi:type="dcterms:W3CDTF">2019-01-28T18:53:00Z</dcterms:created>
  <dcterms:modified xsi:type="dcterms:W3CDTF">2019-01-28T19:17:00Z</dcterms:modified>
</cp:coreProperties>
</file>